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4C4795C4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- AKTUALNY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802574" w:rsidRDefault="00937896" w:rsidP="009E4398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</w:p>
    <w:p w14:paraId="6B62DB5C" w14:textId="039A9F62" w:rsidR="00937896" w:rsidRPr="00802574" w:rsidRDefault="00937896" w:rsidP="009E4398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nawiązaniu do Zapytania ofertowego Nr ZUK-sam/202</w:t>
      </w:r>
      <w:r w:rsidR="00802574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E05A3">
        <w:rPr>
          <w:rFonts w:asciiTheme="minorHAnsi" w:hAnsiTheme="minorHAnsi" w:cstheme="minorHAnsi"/>
        </w:rPr>
        <w:t xml:space="preserve">dnia </w:t>
      </w:r>
      <w:r w:rsidR="00461C1C" w:rsidRPr="00DE05A3">
        <w:rPr>
          <w:rFonts w:asciiTheme="minorHAnsi" w:hAnsiTheme="minorHAnsi" w:cstheme="minorHAnsi"/>
          <w:color w:val="000000"/>
        </w:rPr>
        <w:t>26</w:t>
      </w:r>
      <w:r w:rsidR="00802574" w:rsidRPr="00DE05A3">
        <w:rPr>
          <w:rFonts w:asciiTheme="minorHAnsi" w:hAnsiTheme="minorHAnsi" w:cstheme="minorHAnsi"/>
          <w:color w:val="000000"/>
        </w:rPr>
        <w:t>.0</w:t>
      </w:r>
      <w:r w:rsidR="00461C1C" w:rsidRPr="00DE05A3">
        <w:rPr>
          <w:rFonts w:asciiTheme="minorHAnsi" w:hAnsiTheme="minorHAnsi" w:cstheme="minorHAnsi"/>
          <w:color w:val="000000"/>
        </w:rPr>
        <w:t>7</w:t>
      </w:r>
      <w:r w:rsidR="00802574" w:rsidRPr="00DE05A3">
        <w:rPr>
          <w:rFonts w:asciiTheme="minorHAnsi" w:hAnsiTheme="minorHAnsi" w:cstheme="minorHAnsi"/>
          <w:color w:val="000000"/>
        </w:rPr>
        <w:t>.2021</w:t>
      </w:r>
      <w:r w:rsidRPr="00DE05A3">
        <w:rPr>
          <w:rFonts w:asciiTheme="minorHAnsi" w:hAnsiTheme="minorHAnsi" w:cstheme="minorHAnsi"/>
          <w:color w:val="000000"/>
        </w:rPr>
        <w:t xml:space="preserve"> r.</w:t>
      </w:r>
      <w:r w:rsidRPr="00DE05A3">
        <w:rPr>
          <w:rFonts w:asciiTheme="minorHAnsi" w:hAnsiTheme="minorHAnsi" w:cstheme="minorHAnsi"/>
        </w:rPr>
        <w:t xml:space="preserve"> prowadzonego</w:t>
      </w:r>
      <w:r w:rsidRPr="00802574">
        <w:rPr>
          <w:rFonts w:asciiTheme="minorHAnsi" w:hAnsiTheme="minorHAnsi" w:cstheme="minorHAnsi"/>
        </w:rPr>
        <w:t xml:space="preserve"> na podstawie przepisów ustawy z dnia 29 stycznia 2004 r. Prawo zamówień publicznych (</w:t>
      </w:r>
      <w:r w:rsidR="00D31446" w:rsidRPr="0047250B">
        <w:rPr>
          <w:rFonts w:ascii="Calibri" w:hAnsi="Calibri" w:cs="Calibri"/>
        </w:rPr>
        <w:t>Dz. U. z 2020 r. poz. 288, 1492, 1517, 2275 i 2320</w:t>
      </w:r>
      <w:r w:rsidRPr="00802574">
        <w:rPr>
          <w:rFonts w:asciiTheme="minorHAnsi" w:hAnsiTheme="minorHAnsi" w:cstheme="minorHAnsi"/>
        </w:rPr>
        <w:t xml:space="preserve">) Dostawa o wartości szacunkowej mniejszej niż wyrażona w złotych równowartość kwoty określonej w przepisach wydanych na podstawie </w:t>
      </w:r>
      <w:r w:rsidR="00D31446" w:rsidRPr="0047250B">
        <w:rPr>
          <w:rFonts w:ascii="Calibri" w:hAnsi="Calibri" w:cs="Calibri"/>
        </w:rPr>
        <w:t>art. 3 ust. 2 i 3.</w:t>
      </w:r>
      <w:r w:rsidRPr="00802574">
        <w:rPr>
          <w:rFonts w:asciiTheme="minorHAnsi" w:hAnsiTheme="minorHAnsi" w:cstheme="minorHAnsi"/>
        </w:rPr>
        <w:t xml:space="preserve">na realizację następującego zadania: </w:t>
      </w:r>
    </w:p>
    <w:p w14:paraId="4A865015" w14:textId="77777777" w:rsidR="00937896" w:rsidRPr="00802574" w:rsidRDefault="00937896" w:rsidP="009E4398">
      <w:pPr>
        <w:jc w:val="center"/>
        <w:rPr>
          <w:rFonts w:asciiTheme="minorHAnsi" w:hAnsiTheme="minorHAnsi" w:cstheme="minorHAnsi"/>
          <w:b/>
        </w:rPr>
      </w:pPr>
    </w:p>
    <w:p w14:paraId="2CC5FAD6" w14:textId="1DB177F3" w:rsidR="00937896" w:rsidRPr="00802574" w:rsidRDefault="00461C1C" w:rsidP="00461C1C">
      <w:pPr>
        <w:jc w:val="both"/>
        <w:rPr>
          <w:rFonts w:asciiTheme="minorHAnsi" w:hAnsiTheme="minorHAnsi" w:cstheme="minorHAnsi"/>
          <w:b/>
          <w:bCs/>
        </w:rPr>
      </w:pPr>
      <w:r w:rsidRPr="00461C1C">
        <w:rPr>
          <w:rFonts w:asciiTheme="minorHAnsi" w:hAnsiTheme="minorHAnsi" w:cstheme="minorHAnsi"/>
          <w:b/>
        </w:rPr>
        <w:t>„Dostawa w formie leasingu operacyjnego z opcją wykupu fabrycznie nowego samochodu ciężarowego przeznaczonego do zbierania i wywozu odpadów komunalnych o pojemności min. 17 m3  ze zintegrowanym urządzeniem do ciśnieniowego mycia pojemników na odpady”</w:t>
      </w:r>
    </w:p>
    <w:p w14:paraId="4234A980" w14:textId="26E9C715" w:rsidR="00937896" w:rsidRPr="00D01CF9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</w:t>
      </w:r>
      <w:r w:rsidR="00DE05A3" w:rsidRPr="00802574">
        <w:rPr>
          <w:rFonts w:asciiTheme="minorHAnsi" w:hAnsiTheme="minorHAnsi" w:cstheme="minorHAnsi"/>
          <w:lang w:val="pl-PL"/>
        </w:rPr>
        <w:t xml:space="preserve">fabrycznie nowego </w:t>
      </w:r>
      <w:r w:rsidRPr="00802574">
        <w:rPr>
          <w:rFonts w:asciiTheme="minorHAnsi" w:hAnsiTheme="minorHAnsi" w:cstheme="minorHAnsi"/>
          <w:lang w:val="pl-PL"/>
        </w:rPr>
        <w:t>samochodu ciężarowego przeznaczonego do zbierania i wywozu odpadów komunalnych</w:t>
      </w:r>
      <w:r w:rsidRPr="00802574">
        <w:rPr>
          <w:rFonts w:asciiTheme="minorHAnsi" w:hAnsiTheme="minorHAnsi" w:cstheme="minorHAnsi"/>
        </w:rPr>
        <w:t xml:space="preserve">, zgodnie z wymaganiami zawartymi 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Pr="00802574">
        <w:rPr>
          <w:rFonts w:asciiTheme="minorHAnsi" w:hAnsiTheme="minorHAnsi" w:cstheme="minorHAnsi"/>
        </w:rPr>
        <w:t>Nr ZUK-sam/202</w:t>
      </w:r>
      <w:r w:rsidR="00D31446">
        <w:rPr>
          <w:rFonts w:asciiTheme="minorHAnsi" w:hAnsiTheme="minorHAnsi" w:cstheme="minorHAnsi"/>
          <w:lang w:val="pl-PL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01CF9">
        <w:rPr>
          <w:rFonts w:asciiTheme="minorHAnsi" w:hAnsiTheme="minorHAnsi" w:cstheme="minorHAnsi"/>
        </w:rPr>
        <w:t xml:space="preserve">dnia </w:t>
      </w:r>
      <w:r w:rsidR="00461C1C" w:rsidRPr="00D01CF9">
        <w:rPr>
          <w:rFonts w:asciiTheme="minorHAnsi" w:hAnsiTheme="minorHAnsi" w:cstheme="minorHAnsi"/>
          <w:color w:val="000000"/>
        </w:rPr>
        <w:t>26.07.2021 r.</w:t>
      </w:r>
    </w:p>
    <w:p w14:paraId="79577175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spełniającą wszystkie wymagania Zamawiającego określone w załączniku nr 6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1648CCBB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>Nr ZUK-sam/202</w:t>
      </w:r>
      <w:r w:rsidR="00D31446">
        <w:rPr>
          <w:rFonts w:asciiTheme="minorHAnsi" w:hAnsiTheme="minorHAnsi" w:cstheme="minorHAnsi"/>
          <w:lang w:val="pl-PL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E05A3">
        <w:rPr>
          <w:rFonts w:asciiTheme="minorHAnsi" w:hAnsiTheme="minorHAnsi" w:cstheme="minorHAnsi"/>
        </w:rPr>
        <w:t xml:space="preserve">dnia </w:t>
      </w:r>
      <w:r w:rsidR="00461C1C" w:rsidRPr="00DE05A3">
        <w:rPr>
          <w:rFonts w:asciiTheme="minorHAnsi" w:hAnsiTheme="minorHAnsi" w:cstheme="minorHAnsi"/>
          <w:color w:val="000000"/>
        </w:rPr>
        <w:t>26.07.2021 r.</w:t>
      </w:r>
      <w:r w:rsidR="00461C1C" w:rsidRPr="00802574">
        <w:rPr>
          <w:rFonts w:asciiTheme="minorHAnsi" w:hAnsiTheme="minorHAnsi" w:cstheme="minorHAnsi"/>
        </w:rPr>
        <w:t xml:space="preserve">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302C27B5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D01CF9">
        <w:rPr>
          <w:rFonts w:asciiTheme="minorHAnsi" w:hAnsiTheme="minorHAnsi" w:cstheme="minorHAnsi"/>
          <w:szCs w:val="24"/>
        </w:rPr>
        <w:t>20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1E08EC82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D01CF9">
        <w:rPr>
          <w:rFonts w:asciiTheme="minorHAnsi" w:hAnsiTheme="minorHAnsi" w:cstheme="minorHAnsi"/>
          <w:szCs w:val="24"/>
        </w:rPr>
        <w:t>47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4E5A07B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6EE71AAC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……………………………….</w:t>
      </w:r>
    </w:p>
    <w:p w14:paraId="32F729D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lastRenderedPageBreak/>
        <w:t xml:space="preserve">UWAGA! </w:t>
      </w:r>
    </w:p>
    <w:p w14:paraId="4F0D634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Wykonawca winien zaoferować jeden ze wskazanych terminów realizacji:</w:t>
      </w:r>
    </w:p>
    <w:p w14:paraId="70B75AEB" w14:textId="51633977" w:rsidR="00EF5C01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EF5C01">
        <w:rPr>
          <w:rFonts w:asciiTheme="minorHAnsi" w:hAnsiTheme="minorHAnsi" w:cstheme="minorHAnsi"/>
          <w:szCs w:val="24"/>
        </w:rPr>
        <w:t xml:space="preserve">nie później, </w:t>
      </w:r>
      <w:r w:rsidRPr="00D01CF9">
        <w:rPr>
          <w:rFonts w:asciiTheme="minorHAnsi" w:hAnsiTheme="minorHAnsi" w:cstheme="minorHAnsi"/>
          <w:szCs w:val="24"/>
        </w:rPr>
        <w:t xml:space="preserve">niż </w:t>
      </w:r>
      <w:r w:rsidR="00D97697">
        <w:rPr>
          <w:rFonts w:ascii="Calibri" w:hAnsi="Calibri" w:cs="Calibri"/>
        </w:rPr>
        <w:t>30</w:t>
      </w:r>
      <w:r w:rsidR="00D01CF9" w:rsidRPr="00D01CF9">
        <w:rPr>
          <w:rFonts w:ascii="Calibri" w:hAnsi="Calibri" w:cs="Calibri"/>
        </w:rPr>
        <w:t>.09.2021</w:t>
      </w:r>
      <w:r w:rsidR="00EF5C01" w:rsidRPr="00D01CF9">
        <w:rPr>
          <w:rFonts w:ascii="Calibri" w:hAnsi="Calibri" w:cs="Calibri"/>
        </w:rPr>
        <w:t xml:space="preserve"> r. </w:t>
      </w:r>
    </w:p>
    <w:p w14:paraId="539B38C8" w14:textId="57581DEC" w:rsidR="00937896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D01CF9">
        <w:rPr>
          <w:rFonts w:asciiTheme="minorHAnsi" w:hAnsiTheme="minorHAnsi" w:cstheme="minorHAnsi"/>
          <w:szCs w:val="24"/>
        </w:rPr>
        <w:t xml:space="preserve">nie później, niż </w:t>
      </w:r>
      <w:r w:rsidR="00D01CF9" w:rsidRPr="00D01CF9">
        <w:rPr>
          <w:rFonts w:ascii="Calibri" w:hAnsi="Calibri" w:cs="Calibri"/>
        </w:rPr>
        <w:t>30.</w:t>
      </w:r>
      <w:r w:rsidR="00D97697">
        <w:rPr>
          <w:rFonts w:ascii="Calibri" w:hAnsi="Calibri" w:cs="Calibri"/>
        </w:rPr>
        <w:t>10</w:t>
      </w:r>
      <w:r w:rsidR="00EF5C01" w:rsidRPr="00D01CF9">
        <w:rPr>
          <w:rFonts w:ascii="Calibri" w:hAnsi="Calibri" w:cs="Calibri"/>
        </w:rPr>
        <w:t>.202</w:t>
      </w:r>
      <w:r w:rsidR="00D01CF9" w:rsidRPr="00D01CF9">
        <w:rPr>
          <w:rFonts w:ascii="Calibri" w:hAnsi="Calibri" w:cs="Calibri"/>
        </w:rPr>
        <w:t>1</w:t>
      </w:r>
      <w:r w:rsidR="00EF5C01" w:rsidRPr="00D01CF9">
        <w:rPr>
          <w:rFonts w:ascii="Calibri" w:hAnsi="Calibri" w:cs="Calibri"/>
        </w:rPr>
        <w:t xml:space="preserve"> r.</w:t>
      </w:r>
    </w:p>
    <w:p w14:paraId="04DE2388" w14:textId="69D04E99" w:rsidR="00937896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D01CF9">
        <w:rPr>
          <w:rFonts w:asciiTheme="minorHAnsi" w:hAnsiTheme="minorHAnsi" w:cstheme="minorHAnsi"/>
          <w:szCs w:val="24"/>
        </w:rPr>
        <w:t xml:space="preserve">nie później, niż </w:t>
      </w:r>
      <w:r w:rsidR="00D97697">
        <w:rPr>
          <w:rFonts w:ascii="Calibri" w:hAnsi="Calibri" w:cs="Calibri"/>
          <w:szCs w:val="24"/>
        </w:rPr>
        <w:t>15</w:t>
      </w:r>
      <w:r w:rsidR="00EF5C01" w:rsidRPr="00D01CF9">
        <w:rPr>
          <w:rFonts w:ascii="Calibri" w:hAnsi="Calibri" w:cs="Calibri"/>
          <w:szCs w:val="24"/>
        </w:rPr>
        <w:t>.</w:t>
      </w:r>
      <w:r w:rsidR="00D01CF9" w:rsidRPr="00D01CF9">
        <w:rPr>
          <w:rFonts w:ascii="Calibri" w:hAnsi="Calibri" w:cs="Calibri"/>
          <w:szCs w:val="24"/>
        </w:rPr>
        <w:t>1</w:t>
      </w:r>
      <w:r w:rsidR="00D97697">
        <w:rPr>
          <w:rFonts w:ascii="Calibri" w:hAnsi="Calibri" w:cs="Calibri"/>
          <w:szCs w:val="24"/>
        </w:rPr>
        <w:t>1</w:t>
      </w:r>
      <w:r w:rsidR="00EF5C01" w:rsidRPr="00D01CF9">
        <w:rPr>
          <w:rFonts w:ascii="Calibri" w:hAnsi="Calibri" w:cs="Calibri"/>
          <w:szCs w:val="24"/>
        </w:rPr>
        <w:t>.202</w:t>
      </w:r>
      <w:r w:rsidR="00D01CF9" w:rsidRPr="00D01CF9">
        <w:rPr>
          <w:rFonts w:ascii="Calibri" w:hAnsi="Calibri" w:cs="Calibri"/>
          <w:szCs w:val="24"/>
        </w:rPr>
        <w:t>1</w:t>
      </w:r>
      <w:r w:rsidR="00EF5C01" w:rsidRPr="00D01CF9">
        <w:rPr>
          <w:rFonts w:ascii="Calibri" w:hAnsi="Calibri" w:cs="Calibri"/>
          <w:szCs w:val="24"/>
        </w:rPr>
        <w:t xml:space="preserve"> r.</w:t>
      </w:r>
    </w:p>
    <w:p w14:paraId="5905C7D6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SIWZ.</w:t>
      </w:r>
    </w:p>
    <w:p w14:paraId="47AB253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SIWZ.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</w:t>
      </w:r>
      <w:proofErr w:type="spellStart"/>
      <w:r w:rsidRPr="00B3459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34591">
        <w:rPr>
          <w:rFonts w:asciiTheme="minorHAnsi" w:hAnsiTheme="minorHAnsi" w:cstheme="minorHAnsi"/>
          <w:sz w:val="20"/>
          <w:szCs w:val="20"/>
        </w:rPr>
        <w:t>) przedstawiciela (-i) Wykonawcy)</w:t>
      </w:r>
    </w:p>
    <w:p w14:paraId="0919B7D8" w14:textId="77777777" w:rsidR="00937896" w:rsidRPr="00802574" w:rsidRDefault="00937896" w:rsidP="009E4398">
      <w:pPr>
        <w:jc w:val="right"/>
        <w:rPr>
          <w:rFonts w:asciiTheme="minorHAnsi" w:hAnsiTheme="minorHAnsi" w:cstheme="minorHAnsi"/>
        </w:rPr>
      </w:pPr>
    </w:p>
    <w:p w14:paraId="3AAE7C29" w14:textId="77777777" w:rsidR="00937896" w:rsidRPr="00802574" w:rsidRDefault="00937896" w:rsidP="009E4398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2DE0E8E" w14:textId="77777777" w:rsidR="00937896" w:rsidRPr="00802574" w:rsidRDefault="00937896" w:rsidP="009E4398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281143"/>
    <w:multiLevelType w:val="hybridMultilevel"/>
    <w:tmpl w:val="3F58A04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444997"/>
    <w:rsid w:val="00461C1C"/>
    <w:rsid w:val="0050032D"/>
    <w:rsid w:val="00544D5D"/>
    <w:rsid w:val="006356CC"/>
    <w:rsid w:val="00802574"/>
    <w:rsid w:val="009141D8"/>
    <w:rsid w:val="00937896"/>
    <w:rsid w:val="009E4398"/>
    <w:rsid w:val="00A04412"/>
    <w:rsid w:val="00B34591"/>
    <w:rsid w:val="00D01CF9"/>
    <w:rsid w:val="00D31446"/>
    <w:rsid w:val="00D97697"/>
    <w:rsid w:val="00DE05A3"/>
    <w:rsid w:val="00E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2021-06-30T09:28:00Z</cp:lastPrinted>
  <dcterms:created xsi:type="dcterms:W3CDTF">2021-08-25T11:30:00Z</dcterms:created>
  <dcterms:modified xsi:type="dcterms:W3CDTF">2021-08-25T11:30:00Z</dcterms:modified>
</cp:coreProperties>
</file>