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1ADE9289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</w:t>
      </w:r>
      <w:r w:rsidR="00417415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sukcesywną 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dostawą </w:t>
      </w:r>
      <w:r w:rsidR="00417415">
        <w:rPr>
          <w:rFonts w:ascii="Arial Narrow" w:hAnsi="Arial Narrow" w:cs="Arial"/>
          <w:b/>
          <w:bCs/>
          <w:color w:val="000000"/>
          <w:sz w:val="22"/>
          <w:szCs w:val="22"/>
        </w:rPr>
        <w:t>worków do segregacji odpadów komunalnych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7ED0E853" w14:textId="1441AED5" w:rsidR="00417415" w:rsidRPr="00417415" w:rsidRDefault="00D941E5" w:rsidP="00417415">
      <w:pPr>
        <w:rPr>
          <w:rFonts w:ascii="Arial Narrow" w:hAnsi="Arial Narrow" w:cs="Arial"/>
          <w:b/>
          <w:bCs/>
          <w:color w:val="000000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417415">
        <w:rPr>
          <w:rFonts w:ascii="Arial Narrow" w:hAnsi="Arial Narrow" w:cs="Arial"/>
          <w:b/>
          <w:bCs/>
          <w:color w:val="000000"/>
        </w:rPr>
        <w:t>z</w:t>
      </w:r>
      <w:r w:rsidR="00417415" w:rsidRPr="00417415">
        <w:rPr>
          <w:rFonts w:ascii="Arial Narrow" w:hAnsi="Arial Narrow" w:cs="Arial"/>
          <w:b/>
          <w:bCs/>
          <w:color w:val="000000"/>
        </w:rPr>
        <w:t>akup wraz z sukcesywną dostawą worków do segregacji odpadów komunalnych</w:t>
      </w:r>
    </w:p>
    <w:p w14:paraId="23595AF2" w14:textId="2F6DB655" w:rsidR="00034F47" w:rsidRPr="00034F47" w:rsidRDefault="00541139" w:rsidP="00034F47">
      <w:pPr>
        <w:rPr>
          <w:rFonts w:ascii="Arial Narrow" w:hAnsi="Arial Narrow"/>
        </w:rPr>
      </w:pPr>
      <w:r>
        <w:rPr>
          <w:rFonts w:ascii="Arial Narrow" w:hAnsi="Arial Narrow" w:cs="Arial"/>
          <w:b/>
          <w:bCs/>
          <w:color w:val="000000"/>
        </w:rPr>
        <w:t>.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63584969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493234">
        <w:rPr>
          <w:rFonts w:ascii="Arial Narrow" w:hAnsi="Arial Narrow" w:cs="Times New Roman"/>
          <w:b/>
          <w:bCs/>
        </w:rPr>
        <w:t>1</w:t>
      </w:r>
      <w:r w:rsidR="00A6000A">
        <w:rPr>
          <w:rFonts w:ascii="Arial Narrow" w:hAnsi="Arial Narrow" w:cs="Times New Roman"/>
          <w:b/>
          <w:bCs/>
        </w:rPr>
        <w:t>7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D79DC" w14:textId="77777777" w:rsidR="00C74E21" w:rsidRDefault="00C74E21" w:rsidP="00A04A66">
      <w:pPr>
        <w:spacing w:after="0" w:line="240" w:lineRule="auto"/>
      </w:pPr>
      <w:r>
        <w:separator/>
      </w:r>
    </w:p>
  </w:endnote>
  <w:endnote w:type="continuationSeparator" w:id="0">
    <w:p w14:paraId="1F1937AE" w14:textId="77777777" w:rsidR="00C74E21" w:rsidRDefault="00C74E21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EE08" w14:textId="77777777" w:rsidR="00C74E21" w:rsidRDefault="00C74E21" w:rsidP="00A04A66">
      <w:pPr>
        <w:spacing w:after="0" w:line="240" w:lineRule="auto"/>
      </w:pPr>
      <w:r>
        <w:separator/>
      </w:r>
    </w:p>
  </w:footnote>
  <w:footnote w:type="continuationSeparator" w:id="0">
    <w:p w14:paraId="7C96CD63" w14:textId="77777777" w:rsidR="00C74E21" w:rsidRDefault="00C74E21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17415"/>
    <w:rsid w:val="004372D6"/>
    <w:rsid w:val="004555D8"/>
    <w:rsid w:val="00464B8D"/>
    <w:rsid w:val="004772D7"/>
    <w:rsid w:val="00481CEA"/>
    <w:rsid w:val="00483F5E"/>
    <w:rsid w:val="00493234"/>
    <w:rsid w:val="004964E1"/>
    <w:rsid w:val="004A5191"/>
    <w:rsid w:val="004A735E"/>
    <w:rsid w:val="004C3748"/>
    <w:rsid w:val="004D5347"/>
    <w:rsid w:val="00506954"/>
    <w:rsid w:val="00532271"/>
    <w:rsid w:val="00541139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000A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BE5406"/>
    <w:rsid w:val="00C00709"/>
    <w:rsid w:val="00C13484"/>
    <w:rsid w:val="00C13D48"/>
    <w:rsid w:val="00C65F48"/>
    <w:rsid w:val="00C74E21"/>
    <w:rsid w:val="00C92B25"/>
    <w:rsid w:val="00CA40A8"/>
    <w:rsid w:val="00CB3A06"/>
    <w:rsid w:val="00CC2FA9"/>
    <w:rsid w:val="00CD7AC8"/>
    <w:rsid w:val="00CE7990"/>
    <w:rsid w:val="00D017ED"/>
    <w:rsid w:val="00D01AF7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3</cp:revision>
  <cp:lastPrinted>2022-07-08T09:02:00Z</cp:lastPrinted>
  <dcterms:created xsi:type="dcterms:W3CDTF">2025-12-03T12:24:00Z</dcterms:created>
  <dcterms:modified xsi:type="dcterms:W3CDTF">2025-12-03T12:24:00Z</dcterms:modified>
</cp:coreProperties>
</file>